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8EEF5" w14:textId="77777777" w:rsidR="008F1B53" w:rsidRPr="00E44BC2" w:rsidRDefault="008F1B53" w:rsidP="008F1B53">
      <w:pPr>
        <w:jc w:val="right"/>
        <w:rPr>
          <w:rFonts w:ascii="Arial" w:hAnsi="Arial" w:cs="Arial"/>
          <w:b/>
          <w:bCs/>
          <w:color w:val="EE0000"/>
          <w:sz w:val="22"/>
          <w:szCs w:val="22"/>
        </w:rPr>
      </w:pPr>
      <w:r w:rsidRPr="008F1B53">
        <w:rPr>
          <w:rFonts w:ascii="Arial" w:hAnsi="Arial" w:cs="Arial"/>
          <w:b/>
          <w:bCs/>
          <w:color w:val="EE0000"/>
          <w:sz w:val="22"/>
          <w:szCs w:val="22"/>
        </w:rPr>
        <w:t>ALLEGATO B: Dichiarazione Sostitutiva</w:t>
      </w:r>
    </w:p>
    <w:p w14:paraId="60008488" w14:textId="77777777" w:rsidR="008F1B53" w:rsidRPr="00E44BC2" w:rsidRDefault="008F1B53" w:rsidP="008F1B53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08686945" w14:textId="2C6B4003" w:rsidR="008F1B53" w:rsidRPr="008F1B53" w:rsidRDefault="00E44BC2" w:rsidP="008F1B5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F1B53">
        <w:rPr>
          <w:rFonts w:ascii="Arial" w:hAnsi="Arial" w:cs="Arial"/>
          <w:b/>
          <w:bCs/>
          <w:sz w:val="22"/>
          <w:szCs w:val="22"/>
        </w:rPr>
        <w:t xml:space="preserve">AUTOCERTIFICAZIONE </w:t>
      </w:r>
      <w:r w:rsidR="008D7F31">
        <w:rPr>
          <w:rFonts w:ascii="Arial" w:hAnsi="Arial" w:cs="Arial"/>
          <w:b/>
          <w:bCs/>
          <w:sz w:val="22"/>
          <w:szCs w:val="22"/>
        </w:rPr>
        <w:t>SPESE</w:t>
      </w:r>
    </w:p>
    <w:p w14:paraId="289B2308" w14:textId="77777777" w:rsidR="008F1B53" w:rsidRPr="008F1B53" w:rsidRDefault="008F1B53" w:rsidP="008F1B53">
      <w:pPr>
        <w:jc w:val="center"/>
        <w:rPr>
          <w:rFonts w:ascii="Arial" w:hAnsi="Arial" w:cs="Arial"/>
          <w:sz w:val="22"/>
          <w:szCs w:val="22"/>
        </w:rPr>
      </w:pPr>
      <w:r w:rsidRPr="008F1B53">
        <w:rPr>
          <w:rFonts w:ascii="Arial" w:hAnsi="Arial" w:cs="Arial"/>
          <w:i/>
          <w:iCs/>
          <w:sz w:val="22"/>
          <w:szCs w:val="22"/>
        </w:rPr>
        <w:t>(Resa ai sensi degli artt. 46 e 47 del D.P.R. 28 dicembre 2000, n. 445)</w:t>
      </w:r>
    </w:p>
    <w:p w14:paraId="0515C7F7" w14:textId="77777777" w:rsidR="008F1B53" w:rsidRPr="00E44BC2" w:rsidRDefault="008F1B53" w:rsidP="008F1B53">
      <w:pPr>
        <w:jc w:val="both"/>
        <w:rPr>
          <w:rFonts w:ascii="Arial" w:hAnsi="Arial" w:cs="Arial"/>
          <w:sz w:val="22"/>
          <w:szCs w:val="22"/>
        </w:rPr>
      </w:pPr>
    </w:p>
    <w:p w14:paraId="629BAEC3" w14:textId="54E8E13D" w:rsidR="008F1B53" w:rsidRPr="008F1B53" w:rsidRDefault="008F1B53" w:rsidP="008F1B53">
      <w:pPr>
        <w:jc w:val="both"/>
        <w:rPr>
          <w:rFonts w:ascii="Arial" w:hAnsi="Arial" w:cs="Arial"/>
          <w:sz w:val="22"/>
          <w:szCs w:val="22"/>
        </w:rPr>
      </w:pPr>
      <w:r w:rsidRPr="008F1B53">
        <w:rPr>
          <w:rFonts w:ascii="Arial" w:hAnsi="Arial" w:cs="Arial"/>
          <w:sz w:val="22"/>
          <w:szCs w:val="22"/>
        </w:rPr>
        <w:t>Il/La sottoscritto/a [Nome e Cognome], in qualità di Legale Rappresentante della [Denominazione Società], consapevole delle sanzioni penali previste dall’art. 76 del D.P.R. 445/2000 per le ipotesi di falsità in atti e dichiarazioni mendaci,</w:t>
      </w:r>
    </w:p>
    <w:p w14:paraId="098C6C46" w14:textId="77777777" w:rsidR="008F1B53" w:rsidRPr="008F1B53" w:rsidRDefault="008F1B53" w:rsidP="008F1B53">
      <w:pPr>
        <w:jc w:val="center"/>
        <w:rPr>
          <w:rFonts w:ascii="Arial" w:hAnsi="Arial" w:cs="Arial"/>
          <w:sz w:val="22"/>
          <w:szCs w:val="22"/>
        </w:rPr>
      </w:pPr>
      <w:r w:rsidRPr="008F1B53">
        <w:rPr>
          <w:rFonts w:ascii="Arial" w:hAnsi="Arial" w:cs="Arial"/>
          <w:b/>
          <w:bCs/>
          <w:sz w:val="22"/>
          <w:szCs w:val="22"/>
        </w:rPr>
        <w:t>DICHIARA</w:t>
      </w:r>
    </w:p>
    <w:p w14:paraId="6B226F73" w14:textId="13F47C2B" w:rsidR="008F1B53" w:rsidRPr="008F1B53" w:rsidRDefault="008F1B53" w:rsidP="008F1B53">
      <w:pPr>
        <w:jc w:val="both"/>
        <w:rPr>
          <w:rFonts w:ascii="Arial" w:hAnsi="Arial" w:cs="Arial"/>
          <w:sz w:val="22"/>
          <w:szCs w:val="22"/>
        </w:rPr>
      </w:pPr>
      <w:r w:rsidRPr="008F1B53">
        <w:rPr>
          <w:rFonts w:ascii="Arial" w:hAnsi="Arial" w:cs="Arial"/>
          <w:sz w:val="22"/>
          <w:szCs w:val="22"/>
        </w:rPr>
        <w:t xml:space="preserve">che i dati economici relativi al Bilancio Consuntivo dell'esercizio </w:t>
      </w:r>
      <w:r w:rsidRPr="00E44BC2">
        <w:rPr>
          <w:rFonts w:ascii="Arial" w:hAnsi="Arial" w:cs="Arial"/>
          <w:sz w:val="22"/>
          <w:szCs w:val="22"/>
        </w:rPr>
        <w:t>2025</w:t>
      </w:r>
      <w:r w:rsidRPr="008F1B53">
        <w:rPr>
          <w:rFonts w:ascii="Arial" w:hAnsi="Arial" w:cs="Arial"/>
          <w:sz w:val="22"/>
          <w:szCs w:val="22"/>
        </w:rPr>
        <w:t xml:space="preserve"> sono i seguenti:</w:t>
      </w:r>
    </w:p>
    <w:p w14:paraId="231A8D8F" w14:textId="32AB175E" w:rsidR="008F1B53" w:rsidRDefault="00E6227D" w:rsidP="00462034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shd w:val="clear" w:color="auto" w:fill="C1E4F5" w:themeFill="accent1" w:themeFillTint="33"/>
        </w:rPr>
      </w:pPr>
      <w:r>
        <w:rPr>
          <w:rFonts w:ascii="Arial" w:hAnsi="Arial" w:cs="Arial"/>
          <w:b/>
          <w:bCs/>
          <w:sz w:val="22"/>
          <w:szCs w:val="22"/>
        </w:rPr>
        <w:t>SPESE</w:t>
      </w:r>
      <w:r w:rsidR="008F1B53" w:rsidRPr="008F1B53">
        <w:rPr>
          <w:rFonts w:ascii="Arial" w:hAnsi="Arial" w:cs="Arial"/>
          <w:b/>
          <w:bCs/>
          <w:sz w:val="22"/>
          <w:szCs w:val="22"/>
        </w:rPr>
        <w:t xml:space="preserve"> TOTALI:</w:t>
      </w:r>
      <w:r w:rsidR="008F1B53" w:rsidRPr="008F1B53">
        <w:rPr>
          <w:rFonts w:ascii="Arial" w:hAnsi="Arial" w:cs="Arial"/>
          <w:sz w:val="22"/>
          <w:szCs w:val="22"/>
        </w:rPr>
        <w:t xml:space="preserve"> </w:t>
      </w:r>
      <w:r w:rsidR="008F1B53" w:rsidRPr="00462034">
        <w:rPr>
          <w:rFonts w:ascii="Arial" w:hAnsi="Arial" w:cs="Arial"/>
          <w:sz w:val="22"/>
          <w:szCs w:val="22"/>
          <w:shd w:val="clear" w:color="auto" w:fill="C1E4F5" w:themeFill="accent1" w:themeFillTint="33"/>
        </w:rPr>
        <w:t>€ [Somma Totale]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7088"/>
        <w:gridCol w:w="1836"/>
      </w:tblGrid>
      <w:tr w:rsidR="0095235A" w:rsidRPr="003B5EBB" w14:paraId="134193EA" w14:textId="77777777" w:rsidTr="0095235A">
        <w:tc>
          <w:tcPr>
            <w:tcW w:w="7088" w:type="dxa"/>
            <w:shd w:val="clear" w:color="auto" w:fill="0A2F41" w:themeFill="accent1" w:themeFillShade="80"/>
          </w:tcPr>
          <w:p w14:paraId="7535AB2C" w14:textId="77777777" w:rsidR="0095235A" w:rsidRPr="003B5EBB" w:rsidRDefault="0095235A" w:rsidP="003502A8">
            <w:pPr>
              <w:spacing w:line="276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OGGETTO SPESA</w:t>
            </w:r>
          </w:p>
        </w:tc>
        <w:tc>
          <w:tcPr>
            <w:tcW w:w="1836" w:type="dxa"/>
            <w:shd w:val="clear" w:color="auto" w:fill="0A2F41" w:themeFill="accent1" w:themeFillShade="80"/>
          </w:tcPr>
          <w:p w14:paraId="26F4AA9A" w14:textId="77777777" w:rsidR="0095235A" w:rsidRPr="003B5EBB" w:rsidRDefault="0095235A" w:rsidP="003502A8">
            <w:pPr>
              <w:spacing w:line="276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IMPORTO</w:t>
            </w:r>
          </w:p>
        </w:tc>
      </w:tr>
      <w:tr w:rsidR="0095235A" w:rsidRPr="003B5EBB" w14:paraId="0B91271A" w14:textId="77777777" w:rsidTr="0095235A">
        <w:tc>
          <w:tcPr>
            <w:tcW w:w="7088" w:type="dxa"/>
          </w:tcPr>
          <w:p w14:paraId="55D433CD" w14:textId="77777777" w:rsidR="0095235A" w:rsidRPr="003B5EBB" w:rsidRDefault="0095235A" w:rsidP="003502A8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B5EBB">
              <w:rPr>
                <w:rFonts w:ascii="Arial" w:hAnsi="Arial" w:cs="Arial"/>
                <w:kern w:val="0"/>
                <w:sz w:val="20"/>
                <w:szCs w:val="20"/>
              </w:rPr>
              <w:t>Spese Affiliazione, Tesseramento di Tecnici, atleti, dirigenti;</w:t>
            </w:r>
          </w:p>
        </w:tc>
        <w:tc>
          <w:tcPr>
            <w:tcW w:w="1836" w:type="dxa"/>
          </w:tcPr>
          <w:p w14:paraId="48D4175D" w14:textId="77777777" w:rsidR="0095235A" w:rsidRPr="003B5EBB" w:rsidRDefault="0095235A" w:rsidP="003502A8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5235A" w:rsidRPr="003B5EBB" w14:paraId="1156496B" w14:textId="77777777" w:rsidTr="0095235A">
        <w:tc>
          <w:tcPr>
            <w:tcW w:w="7088" w:type="dxa"/>
          </w:tcPr>
          <w:p w14:paraId="5A95BB87" w14:textId="77777777" w:rsidR="0095235A" w:rsidRPr="003B5EBB" w:rsidRDefault="0095235A" w:rsidP="003502A8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B5EBB">
              <w:rPr>
                <w:rFonts w:ascii="Arial" w:hAnsi="Arial" w:cs="Arial"/>
                <w:kern w:val="0"/>
                <w:sz w:val="20"/>
                <w:szCs w:val="20"/>
              </w:rPr>
              <w:t>Spese per gare quali: cronometristi, giudici, arbitri, medici di gara, servizio ambulanza, materiale, medicinali e primo soccorso;</w:t>
            </w:r>
          </w:p>
        </w:tc>
        <w:tc>
          <w:tcPr>
            <w:tcW w:w="1836" w:type="dxa"/>
          </w:tcPr>
          <w:p w14:paraId="3D4814E4" w14:textId="77777777" w:rsidR="0095235A" w:rsidRPr="003B5EBB" w:rsidRDefault="0095235A" w:rsidP="003502A8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5235A" w:rsidRPr="003B5EBB" w14:paraId="1F8E60F8" w14:textId="77777777" w:rsidTr="0095235A">
        <w:tc>
          <w:tcPr>
            <w:tcW w:w="7088" w:type="dxa"/>
          </w:tcPr>
          <w:p w14:paraId="364B5880" w14:textId="77777777" w:rsidR="0095235A" w:rsidRPr="003B5EBB" w:rsidRDefault="0095235A" w:rsidP="003502A8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B5EBB">
              <w:rPr>
                <w:rFonts w:ascii="Arial" w:hAnsi="Arial" w:cs="Arial"/>
                <w:kern w:val="0"/>
                <w:sz w:val="20"/>
                <w:szCs w:val="20"/>
              </w:rPr>
              <w:t>Spese di trasporto atleti/squadre alle gare: nolo pullman, spese nave, aerei, ai sensi della normativa vigente (L.133/99, art.25), relative all’indennità di trasferta, rimborsi forfettari spese di viaggio;</w:t>
            </w:r>
          </w:p>
        </w:tc>
        <w:tc>
          <w:tcPr>
            <w:tcW w:w="1836" w:type="dxa"/>
          </w:tcPr>
          <w:p w14:paraId="038EFD0C" w14:textId="77777777" w:rsidR="0095235A" w:rsidRPr="003B5EBB" w:rsidRDefault="0095235A" w:rsidP="003502A8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5235A" w:rsidRPr="003B5EBB" w14:paraId="4BF1927D" w14:textId="77777777" w:rsidTr="0095235A">
        <w:tc>
          <w:tcPr>
            <w:tcW w:w="7088" w:type="dxa"/>
          </w:tcPr>
          <w:p w14:paraId="342AD8FF" w14:textId="77777777" w:rsidR="0095235A" w:rsidRPr="003B5EBB" w:rsidRDefault="0095235A" w:rsidP="003502A8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B5EBB">
              <w:rPr>
                <w:rFonts w:ascii="Arial" w:hAnsi="Arial" w:cs="Arial"/>
                <w:kern w:val="0"/>
                <w:sz w:val="20"/>
                <w:szCs w:val="20"/>
              </w:rPr>
              <w:t>Visite mediche obbligatorie per gli atleti;</w:t>
            </w:r>
          </w:p>
        </w:tc>
        <w:tc>
          <w:tcPr>
            <w:tcW w:w="1836" w:type="dxa"/>
          </w:tcPr>
          <w:p w14:paraId="6AD36C60" w14:textId="77777777" w:rsidR="0095235A" w:rsidRPr="003B5EBB" w:rsidRDefault="0095235A" w:rsidP="003502A8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5235A" w:rsidRPr="003B5EBB" w14:paraId="67DABED1" w14:textId="77777777" w:rsidTr="0095235A">
        <w:tc>
          <w:tcPr>
            <w:tcW w:w="7088" w:type="dxa"/>
          </w:tcPr>
          <w:p w14:paraId="0D8DA9BE" w14:textId="77777777" w:rsidR="0095235A" w:rsidRPr="003B5EBB" w:rsidRDefault="0095235A" w:rsidP="003502A8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B5EBB">
              <w:rPr>
                <w:rFonts w:ascii="Arial" w:hAnsi="Arial" w:cs="Arial"/>
                <w:kern w:val="0"/>
                <w:sz w:val="20"/>
                <w:szCs w:val="20"/>
              </w:rPr>
              <w:t>Spese sostenute per le polizze integrative sulla copertura assicurativa degli atleti;</w:t>
            </w:r>
          </w:p>
        </w:tc>
        <w:tc>
          <w:tcPr>
            <w:tcW w:w="1836" w:type="dxa"/>
          </w:tcPr>
          <w:p w14:paraId="0EB599D2" w14:textId="77777777" w:rsidR="0095235A" w:rsidRPr="003B5EBB" w:rsidRDefault="0095235A" w:rsidP="003502A8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5235A" w:rsidRPr="003B5EBB" w14:paraId="7FD7FA27" w14:textId="77777777" w:rsidTr="0095235A">
        <w:tc>
          <w:tcPr>
            <w:tcW w:w="7088" w:type="dxa"/>
          </w:tcPr>
          <w:p w14:paraId="4DD7343D" w14:textId="77777777" w:rsidR="0095235A" w:rsidRPr="003B5EBB" w:rsidRDefault="0095235A" w:rsidP="003502A8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B5EBB">
              <w:rPr>
                <w:rFonts w:ascii="Arial" w:hAnsi="Arial" w:cs="Arial"/>
                <w:kern w:val="0"/>
                <w:sz w:val="20"/>
                <w:szCs w:val="20"/>
              </w:rPr>
              <w:t>Spese tenuta conti bancari e postali;</w:t>
            </w:r>
          </w:p>
        </w:tc>
        <w:tc>
          <w:tcPr>
            <w:tcW w:w="1836" w:type="dxa"/>
          </w:tcPr>
          <w:p w14:paraId="53FBD99B" w14:textId="77777777" w:rsidR="0095235A" w:rsidRPr="003B5EBB" w:rsidRDefault="0095235A" w:rsidP="003502A8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5235A" w:rsidRPr="003B5EBB" w14:paraId="628A773D" w14:textId="77777777" w:rsidTr="0095235A">
        <w:tc>
          <w:tcPr>
            <w:tcW w:w="7088" w:type="dxa"/>
          </w:tcPr>
          <w:p w14:paraId="1BA4AB1F" w14:textId="77777777" w:rsidR="0095235A" w:rsidRPr="003B5EBB" w:rsidRDefault="0095235A" w:rsidP="003502A8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B5EBB">
              <w:rPr>
                <w:rFonts w:ascii="Arial" w:hAnsi="Arial" w:cs="Arial"/>
                <w:kern w:val="0"/>
                <w:sz w:val="20"/>
                <w:szCs w:val="20"/>
              </w:rPr>
              <w:t xml:space="preserve">Rimborsi e/o compensi ad istruttori </w:t>
            </w:r>
            <w:r w:rsidRPr="003B5EBB">
              <w:rPr>
                <w:rFonts w:ascii="Arial" w:hAnsi="Arial" w:cs="Arial"/>
                <w:kern w:val="0"/>
                <w:sz w:val="20"/>
                <w:szCs w:val="20"/>
                <w:u w:val="single"/>
              </w:rPr>
              <w:t>con allegata attestazione</w:t>
            </w:r>
            <w:r w:rsidRPr="003B5EBB">
              <w:rPr>
                <w:rFonts w:ascii="Arial" w:hAnsi="Arial" w:cs="Arial"/>
                <w:kern w:val="0"/>
                <w:sz w:val="20"/>
                <w:szCs w:val="20"/>
              </w:rPr>
              <w:t>, a firma del presidente, sulla natura dell’incarico e dell’attività svolta;</w:t>
            </w:r>
          </w:p>
        </w:tc>
        <w:tc>
          <w:tcPr>
            <w:tcW w:w="1836" w:type="dxa"/>
          </w:tcPr>
          <w:p w14:paraId="17458EF8" w14:textId="77777777" w:rsidR="0095235A" w:rsidRPr="003B5EBB" w:rsidRDefault="0095235A" w:rsidP="003502A8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5235A" w:rsidRPr="003B5EBB" w14:paraId="281CE78A" w14:textId="77777777" w:rsidTr="0095235A">
        <w:tc>
          <w:tcPr>
            <w:tcW w:w="7088" w:type="dxa"/>
          </w:tcPr>
          <w:p w14:paraId="750D535F" w14:textId="77777777" w:rsidR="0095235A" w:rsidRPr="003B5EBB" w:rsidRDefault="0095235A" w:rsidP="003502A8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B5EBB">
              <w:rPr>
                <w:rFonts w:ascii="Arial" w:hAnsi="Arial" w:cs="Arial"/>
                <w:kern w:val="0"/>
                <w:sz w:val="20"/>
                <w:szCs w:val="20"/>
              </w:rPr>
              <w:t xml:space="preserve">Rimborsi e/o compensi per fisioterapisti, medici societari </w:t>
            </w:r>
            <w:r w:rsidRPr="003B5EBB">
              <w:rPr>
                <w:rFonts w:ascii="Arial" w:hAnsi="Arial" w:cs="Arial"/>
                <w:kern w:val="0"/>
                <w:sz w:val="20"/>
                <w:szCs w:val="20"/>
                <w:u w:val="single"/>
              </w:rPr>
              <w:t>con allegata attestazione</w:t>
            </w:r>
            <w:r w:rsidRPr="003B5EBB">
              <w:rPr>
                <w:rFonts w:ascii="Arial" w:hAnsi="Arial" w:cs="Arial"/>
                <w:kern w:val="0"/>
                <w:sz w:val="20"/>
                <w:szCs w:val="20"/>
              </w:rPr>
              <w:t>, a firma del Presidente, sulla natura dell’incarico e dell’attività svolta;</w:t>
            </w:r>
          </w:p>
        </w:tc>
        <w:tc>
          <w:tcPr>
            <w:tcW w:w="1836" w:type="dxa"/>
          </w:tcPr>
          <w:p w14:paraId="1B445927" w14:textId="77777777" w:rsidR="0095235A" w:rsidRPr="003B5EBB" w:rsidRDefault="0095235A" w:rsidP="003502A8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5235A" w:rsidRPr="003B5EBB" w14:paraId="41AA598D" w14:textId="77777777" w:rsidTr="0095235A">
        <w:tc>
          <w:tcPr>
            <w:tcW w:w="7088" w:type="dxa"/>
          </w:tcPr>
          <w:p w14:paraId="77EB5FB6" w14:textId="77777777" w:rsidR="0095235A" w:rsidRPr="003B5EBB" w:rsidRDefault="0095235A" w:rsidP="003502A8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B5EBB">
              <w:rPr>
                <w:rFonts w:ascii="Arial" w:hAnsi="Arial" w:cs="Arial"/>
                <w:kern w:val="0"/>
                <w:sz w:val="20"/>
                <w:szCs w:val="20"/>
              </w:rPr>
              <w:t>Acquisto di attrezzature, materiale e abbigliamento sportivo</w:t>
            </w:r>
          </w:p>
        </w:tc>
        <w:tc>
          <w:tcPr>
            <w:tcW w:w="1836" w:type="dxa"/>
          </w:tcPr>
          <w:p w14:paraId="1BC3CD5E" w14:textId="77777777" w:rsidR="0095235A" w:rsidRPr="003B5EBB" w:rsidRDefault="0095235A" w:rsidP="003502A8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5235A" w:rsidRPr="003B5EBB" w14:paraId="7DA566C5" w14:textId="77777777" w:rsidTr="0095235A">
        <w:tc>
          <w:tcPr>
            <w:tcW w:w="7088" w:type="dxa"/>
          </w:tcPr>
          <w:p w14:paraId="3F3A5E39" w14:textId="77777777" w:rsidR="0095235A" w:rsidRPr="003B5EBB" w:rsidRDefault="0095235A" w:rsidP="003502A8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B5EBB">
              <w:rPr>
                <w:rFonts w:ascii="Arial" w:hAnsi="Arial" w:cs="Arial"/>
                <w:kern w:val="0"/>
                <w:sz w:val="20"/>
                <w:szCs w:val="20"/>
              </w:rPr>
              <w:t>Affitto, pulizia e custodia locali</w:t>
            </w:r>
          </w:p>
        </w:tc>
        <w:tc>
          <w:tcPr>
            <w:tcW w:w="1836" w:type="dxa"/>
          </w:tcPr>
          <w:p w14:paraId="3D3D8F0B" w14:textId="77777777" w:rsidR="0095235A" w:rsidRPr="003B5EBB" w:rsidRDefault="0095235A" w:rsidP="003502A8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5235A" w:rsidRPr="003B5EBB" w14:paraId="27861902" w14:textId="77777777" w:rsidTr="0095235A">
        <w:tc>
          <w:tcPr>
            <w:tcW w:w="7088" w:type="dxa"/>
            <w:shd w:val="clear" w:color="auto" w:fill="F2F2F2" w:themeFill="background1" w:themeFillShade="F2"/>
          </w:tcPr>
          <w:p w14:paraId="4D64823C" w14:textId="77777777" w:rsidR="0095235A" w:rsidRPr="003B5EBB" w:rsidRDefault="0095235A" w:rsidP="003502A8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Ulteriori spese non elencate ed ammissibili</w:t>
            </w:r>
          </w:p>
        </w:tc>
        <w:tc>
          <w:tcPr>
            <w:tcW w:w="1836" w:type="dxa"/>
          </w:tcPr>
          <w:p w14:paraId="23E51C94" w14:textId="77777777" w:rsidR="0095235A" w:rsidRPr="003B5EBB" w:rsidRDefault="0095235A" w:rsidP="003502A8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5235A" w:rsidRPr="003B5EBB" w14:paraId="2E0B1DA6" w14:textId="77777777" w:rsidTr="0095235A">
        <w:tc>
          <w:tcPr>
            <w:tcW w:w="7088" w:type="dxa"/>
            <w:shd w:val="clear" w:color="auto" w:fill="F2F2F2" w:themeFill="background1" w:themeFillShade="F2"/>
          </w:tcPr>
          <w:p w14:paraId="5E7A20E4" w14:textId="77777777" w:rsidR="0095235A" w:rsidRPr="003B5EBB" w:rsidRDefault="0095235A" w:rsidP="003502A8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553C81">
              <w:rPr>
                <w:rFonts w:ascii="Arial" w:hAnsi="Arial" w:cs="Arial"/>
                <w:kern w:val="0"/>
                <w:sz w:val="20"/>
                <w:szCs w:val="20"/>
              </w:rPr>
              <w:t>Ulteriori spese non elencate ed ammissibili</w:t>
            </w:r>
          </w:p>
        </w:tc>
        <w:tc>
          <w:tcPr>
            <w:tcW w:w="1836" w:type="dxa"/>
          </w:tcPr>
          <w:p w14:paraId="0E4CA964" w14:textId="77777777" w:rsidR="0095235A" w:rsidRPr="003B5EBB" w:rsidRDefault="0095235A" w:rsidP="003502A8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14:paraId="695192F1" w14:textId="77777777" w:rsidR="0095235A" w:rsidRPr="00462034" w:rsidRDefault="0095235A" w:rsidP="0095235A">
      <w:pPr>
        <w:ind w:left="360"/>
        <w:jc w:val="both"/>
        <w:rPr>
          <w:rFonts w:ascii="Arial" w:hAnsi="Arial" w:cs="Arial"/>
          <w:sz w:val="22"/>
          <w:szCs w:val="22"/>
          <w:shd w:val="clear" w:color="auto" w:fill="C1E4F5" w:themeFill="accent1" w:themeFillTint="33"/>
        </w:rPr>
      </w:pPr>
    </w:p>
    <w:p w14:paraId="4CB56750" w14:textId="0FFA4E01" w:rsidR="008F1B53" w:rsidRPr="008F1B53" w:rsidRDefault="008F1B53" w:rsidP="008F1B53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F1B53">
        <w:rPr>
          <w:rFonts w:ascii="Arial" w:hAnsi="Arial" w:cs="Arial"/>
          <w:b/>
          <w:bCs/>
          <w:sz w:val="22"/>
          <w:szCs w:val="22"/>
        </w:rPr>
        <w:t xml:space="preserve">DI CUI </w:t>
      </w:r>
      <w:r w:rsidR="00E6227D">
        <w:rPr>
          <w:rFonts w:ascii="Arial" w:hAnsi="Arial" w:cs="Arial"/>
          <w:b/>
          <w:bCs/>
          <w:sz w:val="22"/>
          <w:szCs w:val="22"/>
        </w:rPr>
        <w:t>SPESE non istituzionale</w:t>
      </w:r>
      <w:r w:rsidRPr="008F1B53">
        <w:rPr>
          <w:rFonts w:ascii="Arial" w:hAnsi="Arial" w:cs="Arial"/>
          <w:b/>
          <w:bCs/>
          <w:sz w:val="22"/>
          <w:szCs w:val="22"/>
        </w:rPr>
        <w:t xml:space="preserve"> (Da detrarre):</w:t>
      </w:r>
      <w:r w:rsidRPr="008F1B53">
        <w:rPr>
          <w:rFonts w:ascii="Arial" w:hAnsi="Arial" w:cs="Arial"/>
          <w:sz w:val="22"/>
          <w:szCs w:val="22"/>
        </w:rPr>
        <w:t xml:space="preserve"> </w:t>
      </w:r>
      <w:r w:rsidRPr="006610D2">
        <w:rPr>
          <w:rFonts w:ascii="Arial" w:hAnsi="Arial" w:cs="Arial"/>
          <w:sz w:val="22"/>
          <w:szCs w:val="22"/>
          <w:shd w:val="clear" w:color="auto" w:fill="C1E4F5" w:themeFill="accent1" w:themeFillTint="33"/>
        </w:rPr>
        <w:t>€ [Somma]</w:t>
      </w:r>
      <w:r w:rsidRPr="008F1B53">
        <w:rPr>
          <w:rFonts w:ascii="Arial" w:hAnsi="Arial" w:cs="Arial"/>
          <w:sz w:val="22"/>
          <w:szCs w:val="22"/>
        </w:rPr>
        <w:br/>
      </w:r>
      <w:r w:rsidRPr="008F1B53">
        <w:rPr>
          <w:rFonts w:ascii="Arial" w:hAnsi="Arial" w:cs="Arial"/>
          <w:i/>
          <w:iCs/>
          <w:sz w:val="22"/>
          <w:szCs w:val="22"/>
        </w:rPr>
        <w:t>(es. gestione bar, sponsorizzazioni commerciali, vendita materiale non istituzionale)</w:t>
      </w:r>
    </w:p>
    <w:p w14:paraId="66494306" w14:textId="62BA036A" w:rsidR="008F1B53" w:rsidRPr="00E6227D" w:rsidRDefault="00E6227D" w:rsidP="00E6227D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6227D">
        <w:rPr>
          <w:rFonts w:ascii="Arial" w:hAnsi="Arial" w:cs="Arial"/>
          <w:b/>
          <w:bCs/>
          <w:sz w:val="22"/>
          <w:szCs w:val="22"/>
        </w:rPr>
        <w:t>SPESE</w:t>
      </w:r>
      <w:r w:rsidR="008F1B53" w:rsidRPr="00E6227D">
        <w:rPr>
          <w:rFonts w:ascii="Arial" w:hAnsi="Arial" w:cs="Arial"/>
          <w:b/>
          <w:bCs/>
          <w:sz w:val="22"/>
          <w:szCs w:val="22"/>
        </w:rPr>
        <w:t xml:space="preserve"> ISTITUZIONALI (Base per il calcolo del contributo):</w:t>
      </w:r>
      <w:r w:rsidR="008F1B53" w:rsidRPr="00E6227D">
        <w:rPr>
          <w:rFonts w:ascii="Arial" w:hAnsi="Arial" w:cs="Arial"/>
          <w:sz w:val="22"/>
          <w:szCs w:val="22"/>
        </w:rPr>
        <w:t xml:space="preserve"> </w:t>
      </w:r>
      <w:r w:rsidR="008F1B53" w:rsidRPr="006610D2">
        <w:rPr>
          <w:rFonts w:ascii="Arial" w:hAnsi="Arial" w:cs="Arial"/>
          <w:b/>
          <w:bCs/>
          <w:sz w:val="22"/>
          <w:szCs w:val="22"/>
          <w:shd w:val="clear" w:color="auto" w:fill="C1E4F5" w:themeFill="accent1" w:themeFillTint="33"/>
        </w:rPr>
        <w:t>€ [Differenza tra 1 e 2]</w:t>
      </w:r>
      <w:r w:rsidR="008F1B53" w:rsidRPr="00E6227D">
        <w:rPr>
          <w:rFonts w:ascii="Arial" w:hAnsi="Arial" w:cs="Arial"/>
          <w:sz w:val="22"/>
          <w:szCs w:val="22"/>
        </w:rPr>
        <w:br/>
      </w:r>
      <w:r w:rsidR="008F1B53" w:rsidRPr="00E6227D">
        <w:rPr>
          <w:rFonts w:ascii="Arial" w:hAnsi="Arial" w:cs="Arial"/>
          <w:i/>
          <w:iCs/>
          <w:sz w:val="22"/>
          <w:szCs w:val="22"/>
        </w:rPr>
        <w:t xml:space="preserve">(es. </w:t>
      </w:r>
      <w:r w:rsidRPr="00E6227D">
        <w:rPr>
          <w:rFonts w:ascii="Arial" w:hAnsi="Arial" w:cs="Arial"/>
          <w:i/>
          <w:iCs/>
          <w:sz w:val="22"/>
          <w:szCs w:val="22"/>
        </w:rPr>
        <w:t>Affitto e utenze degli impianti sportivi,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E6227D">
        <w:rPr>
          <w:rFonts w:ascii="Arial" w:hAnsi="Arial" w:cs="Arial"/>
          <w:i/>
          <w:iCs/>
          <w:sz w:val="22"/>
          <w:szCs w:val="22"/>
        </w:rPr>
        <w:t xml:space="preserve">Compensi per allenatori, istruttori e preparatori (certificati tramite il RASD), medici di gara, servizio ambulanza ecc., affiliazioni e tesseramenti alle Federazioni (FSN) o Enti di Promozione (EPS), acquisto attrezzature sportive e abbigliamento per gli atleti, Spese sanitarie (visite mediche, primo soccorso, </w:t>
      </w:r>
      <w:r w:rsidRPr="00E6227D">
        <w:rPr>
          <w:rFonts w:ascii="Arial" w:hAnsi="Arial" w:cs="Arial"/>
          <w:i/>
          <w:iCs/>
          <w:sz w:val="22"/>
          <w:szCs w:val="22"/>
        </w:rPr>
        <w:lastRenderedPageBreak/>
        <w:t>defibrillatori),Iscrizioni ai campionati e spese di trasferta,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E6227D">
        <w:rPr>
          <w:rFonts w:ascii="Arial" w:hAnsi="Arial" w:cs="Arial"/>
          <w:i/>
          <w:iCs/>
          <w:sz w:val="22"/>
          <w:szCs w:val="22"/>
        </w:rPr>
        <w:t>Spese tenuta conti e polizze assicurative;</w:t>
      </w:r>
    </w:p>
    <w:p w14:paraId="239D2AA7" w14:textId="77777777" w:rsidR="008F1B53" w:rsidRPr="008F1B53" w:rsidRDefault="008F1B53" w:rsidP="008F1B53">
      <w:pPr>
        <w:jc w:val="both"/>
        <w:rPr>
          <w:rFonts w:ascii="Arial" w:hAnsi="Arial" w:cs="Arial"/>
          <w:sz w:val="22"/>
          <w:szCs w:val="22"/>
        </w:rPr>
      </w:pPr>
      <w:r w:rsidRPr="008F1B53">
        <w:rPr>
          <w:rFonts w:ascii="Arial" w:hAnsi="Arial" w:cs="Arial"/>
          <w:sz w:val="22"/>
          <w:szCs w:val="22"/>
        </w:rPr>
        <w:t>Il sottoscritto dichiara inoltre che la base di calcolo sopra indicata (punto 3) è conforme alle risultanze del rendiconto approvato e che i fondi richiesti saranno utilizzati esclusivamente per le finalità istituzionali e sportive previste dallo Statuto.</w:t>
      </w:r>
    </w:p>
    <w:p w14:paraId="5F7A0A9A" w14:textId="77777777" w:rsidR="008F1B53" w:rsidRPr="008F1B53" w:rsidRDefault="008F1B53" w:rsidP="008F1B53">
      <w:pPr>
        <w:jc w:val="both"/>
        <w:rPr>
          <w:rFonts w:ascii="Arial" w:hAnsi="Arial" w:cs="Arial"/>
          <w:sz w:val="22"/>
          <w:szCs w:val="22"/>
        </w:rPr>
      </w:pPr>
      <w:r w:rsidRPr="008F1B53">
        <w:rPr>
          <w:rFonts w:ascii="Arial" w:hAnsi="Arial" w:cs="Arial"/>
          <w:sz w:val="22"/>
          <w:szCs w:val="22"/>
        </w:rPr>
        <w:t>L'Amministrazione si riserva il diritto di procedere a verifiche d'ufficio e di richiedere documentazione contabile analitica (estratti conto, registri IVA, fatture) a campione o in caso di dubbi sulla veridicità dei dati forniti.</w:t>
      </w:r>
    </w:p>
    <w:p w14:paraId="67F5B027" w14:textId="4E3A090E" w:rsidR="008F1B53" w:rsidRPr="008F1B53" w:rsidRDefault="008F1B53" w:rsidP="008F1B53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8F1B53">
        <w:rPr>
          <w:rFonts w:ascii="Arial" w:hAnsi="Arial" w:cs="Arial"/>
          <w:sz w:val="22"/>
          <w:szCs w:val="22"/>
        </w:rPr>
        <w:t>Data,[</w:t>
      </w:r>
      <w:proofErr w:type="gramEnd"/>
      <w:r w:rsidRPr="008F1B53">
        <w:rPr>
          <w:rFonts w:ascii="Arial" w:hAnsi="Arial" w:cs="Arial"/>
          <w:sz w:val="22"/>
          <w:szCs w:val="22"/>
        </w:rPr>
        <w:t>Data]</w:t>
      </w:r>
      <w:r w:rsidRPr="008F1B53">
        <w:rPr>
          <w:rFonts w:ascii="Arial" w:hAnsi="Arial" w:cs="Arial"/>
          <w:sz w:val="22"/>
          <w:szCs w:val="22"/>
        </w:rPr>
        <w:br/>
        <w:t>Firma del Legale Rappresentante _______________________</w:t>
      </w:r>
    </w:p>
    <w:p w14:paraId="5773ABD2" w14:textId="1BC74225" w:rsidR="008F1B53" w:rsidRPr="008F1B53" w:rsidRDefault="008F1B53" w:rsidP="008F1B53">
      <w:pPr>
        <w:jc w:val="both"/>
        <w:rPr>
          <w:rFonts w:ascii="Arial" w:hAnsi="Arial" w:cs="Arial"/>
          <w:sz w:val="22"/>
          <w:szCs w:val="22"/>
        </w:rPr>
      </w:pPr>
    </w:p>
    <w:p w14:paraId="617895AB" w14:textId="78B03409" w:rsidR="008F1B53" w:rsidRPr="00E44BC2" w:rsidRDefault="008F1B53">
      <w:pPr>
        <w:rPr>
          <w:rFonts w:ascii="Arial" w:hAnsi="Arial" w:cs="Arial"/>
          <w:sz w:val="22"/>
          <w:szCs w:val="22"/>
        </w:rPr>
      </w:pPr>
    </w:p>
    <w:p w14:paraId="1F776A0C" w14:textId="44976604" w:rsidR="00D21989" w:rsidRPr="00E44BC2" w:rsidRDefault="00D21989">
      <w:pPr>
        <w:rPr>
          <w:rFonts w:ascii="Arial" w:eastAsia="Times New Roman" w:hAnsi="Arial" w:cs="Arial"/>
          <w:b/>
          <w:bCs/>
          <w:color w:val="0A0A0A"/>
          <w:kern w:val="0"/>
          <w:sz w:val="22"/>
          <w:szCs w:val="22"/>
          <w:lang w:eastAsia="it-IT"/>
          <w14:ligatures w14:val="none"/>
        </w:rPr>
      </w:pPr>
    </w:p>
    <w:sectPr w:rsidR="00D21989" w:rsidRPr="00E44B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B2EB2"/>
    <w:multiLevelType w:val="multilevel"/>
    <w:tmpl w:val="3AA88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E021E"/>
    <w:multiLevelType w:val="multilevel"/>
    <w:tmpl w:val="D6A8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E92D04"/>
    <w:multiLevelType w:val="multilevel"/>
    <w:tmpl w:val="397CC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F77733"/>
    <w:multiLevelType w:val="multilevel"/>
    <w:tmpl w:val="822C4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8E048F"/>
    <w:multiLevelType w:val="multilevel"/>
    <w:tmpl w:val="0CB4D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744993"/>
    <w:multiLevelType w:val="multilevel"/>
    <w:tmpl w:val="BFC69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4D6E3A"/>
    <w:multiLevelType w:val="multilevel"/>
    <w:tmpl w:val="E812A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0830066">
    <w:abstractNumId w:val="2"/>
  </w:num>
  <w:num w:numId="2" w16cid:durableId="356350772">
    <w:abstractNumId w:val="5"/>
  </w:num>
  <w:num w:numId="3" w16cid:durableId="1053851267">
    <w:abstractNumId w:val="3"/>
  </w:num>
  <w:num w:numId="4" w16cid:durableId="1384017195">
    <w:abstractNumId w:val="1"/>
  </w:num>
  <w:num w:numId="5" w16cid:durableId="1268345989">
    <w:abstractNumId w:val="4"/>
  </w:num>
  <w:num w:numId="6" w16cid:durableId="2025740920">
    <w:abstractNumId w:val="6"/>
  </w:num>
  <w:num w:numId="7" w16cid:durableId="1525483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9C"/>
    <w:rsid w:val="000007C2"/>
    <w:rsid w:val="000A4414"/>
    <w:rsid w:val="00254B8E"/>
    <w:rsid w:val="00462034"/>
    <w:rsid w:val="00537412"/>
    <w:rsid w:val="005A5E8F"/>
    <w:rsid w:val="005C295E"/>
    <w:rsid w:val="006610D2"/>
    <w:rsid w:val="00702480"/>
    <w:rsid w:val="007A39A6"/>
    <w:rsid w:val="008D7F31"/>
    <w:rsid w:val="008F1B53"/>
    <w:rsid w:val="0095235A"/>
    <w:rsid w:val="00A93603"/>
    <w:rsid w:val="00D21989"/>
    <w:rsid w:val="00D53840"/>
    <w:rsid w:val="00DE1A9C"/>
    <w:rsid w:val="00E44BC2"/>
    <w:rsid w:val="00E6227D"/>
    <w:rsid w:val="00EA07DF"/>
    <w:rsid w:val="00F6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A293"/>
  <w15:chartTrackingRefBased/>
  <w15:docId w15:val="{E4FB2DD5-3D6F-4D34-88FD-97623785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E1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E1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E1A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E1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E1A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E1A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E1A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E1A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E1A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E1A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1A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E1A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E1A9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E1A9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E1A9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E1A9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E1A9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E1A9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E1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E1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E1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E1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E1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E1A9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E1A9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E1A9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E1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E1A9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E1A9C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5235A"/>
    <w:pPr>
      <w:spacing w:after="0" w:line="240" w:lineRule="auto"/>
    </w:pPr>
    <w:rPr>
      <w:rFonts w:eastAsiaTheme="minorEastAsia" w:cs="Times New Roman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Masia</dc:creator>
  <cp:keywords/>
  <dc:description/>
  <cp:lastModifiedBy>Manuela Masia</cp:lastModifiedBy>
  <cp:revision>8</cp:revision>
  <dcterms:created xsi:type="dcterms:W3CDTF">2026-04-16T12:08:00Z</dcterms:created>
  <dcterms:modified xsi:type="dcterms:W3CDTF">2026-06-22T13:32:00Z</dcterms:modified>
</cp:coreProperties>
</file>